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071"/>
        <w:gridCol w:w="5071"/>
      </w:tblGrid>
      <w:tr w:rsidR="00B032DA" w:rsidRPr="00B032DA" w:rsidTr="004D5C38">
        <w:trPr>
          <w:jc w:val="right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</w:pPr>
            <w:r w:rsidRPr="00B032DA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ru-RU"/>
              </w:rPr>
              <w:t>ЗАТВЕРДЖУЮ</w:t>
            </w:r>
            <w:r w:rsidRPr="00B032DA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ru-RU"/>
              </w:rPr>
              <w:br/>
            </w:r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______________________________</w:t>
            </w:r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br/>
              <w:t xml:space="preserve">(посада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керівника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)</w:t>
            </w:r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br/>
              <w:t>______________________________</w:t>
            </w:r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br/>
              <w:t>(</w:t>
            </w:r>
            <w:proofErr w:type="gram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П</w:t>
            </w:r>
            <w:proofErr w:type="gram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 xml:space="preserve">ІБ,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підпис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)</w:t>
            </w:r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br/>
              <w:t>«___» ____________ 20__ р.</w:t>
            </w:r>
          </w:p>
        </w:tc>
      </w:tr>
    </w:tbl>
    <w:p w:rsidR="00B032DA" w:rsidRDefault="00B032DA" w:rsidP="00B032DA">
      <w:pPr>
        <w:jc w:val="center"/>
        <w:rPr>
          <w:rFonts w:ascii="Times New Roman" w:hAnsi="Times New Roman" w:cs="Times New Roman"/>
          <w:b/>
          <w:color w:val="000000" w:themeColor="text1"/>
          <w:sz w:val="40"/>
          <w:lang w:val="ru-RU"/>
        </w:rPr>
      </w:pPr>
    </w:p>
    <w:p w:rsidR="00B032DA" w:rsidRPr="00B032DA" w:rsidRDefault="00B032DA" w:rsidP="00B032DA">
      <w:pPr>
        <w:jc w:val="center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b/>
          <w:color w:val="000000" w:themeColor="text1"/>
          <w:sz w:val="40"/>
          <w:lang w:val="ru-RU"/>
        </w:rPr>
        <w:t>ІНСТРУКЦІЯ</w:t>
      </w:r>
      <w:r w:rsidRPr="00B032DA">
        <w:rPr>
          <w:rFonts w:ascii="Times New Roman" w:hAnsi="Times New Roman" w:cs="Times New Roman"/>
          <w:b/>
          <w:color w:val="000000" w:themeColor="text1"/>
          <w:sz w:val="40"/>
          <w:lang w:val="ru-RU"/>
        </w:rPr>
        <w:br/>
      </w:r>
      <w:proofErr w:type="gramStart"/>
      <w:r w:rsidRPr="00B032DA">
        <w:rPr>
          <w:rFonts w:ascii="Times New Roman" w:hAnsi="Times New Roman" w:cs="Times New Roman"/>
          <w:b/>
          <w:color w:val="000000" w:themeColor="text1"/>
          <w:sz w:val="40"/>
          <w:lang w:val="ru-RU"/>
        </w:rPr>
        <w:t>З</w:t>
      </w:r>
      <w:proofErr w:type="gramEnd"/>
      <w:r w:rsidRPr="00B032DA">
        <w:rPr>
          <w:rFonts w:ascii="Times New Roman" w:hAnsi="Times New Roman" w:cs="Times New Roman"/>
          <w:b/>
          <w:color w:val="000000" w:themeColor="text1"/>
          <w:sz w:val="40"/>
          <w:lang w:val="ru-RU"/>
        </w:rPr>
        <w:t xml:space="preserve"> ПОЖЕЖНОЇ БЕЗПЕКИ В ОФІСІ</w:t>
      </w:r>
    </w:p>
    <w:p w:rsidR="00B032DA" w:rsidRPr="00B032DA" w:rsidRDefault="00B032DA" w:rsidP="00B032DA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lang w:val="ru-RU"/>
        </w:rPr>
      </w:pPr>
      <w:r w:rsidRPr="00B032DA">
        <w:rPr>
          <w:rFonts w:ascii="Times New Roman" w:hAnsi="Times New Roman" w:cs="Times New Roman"/>
          <w:i/>
          <w:color w:val="D9D9D9" w:themeColor="background1" w:themeShade="D9"/>
          <w:sz w:val="28"/>
          <w:lang w:val="ru-RU"/>
        </w:rPr>
        <w:t xml:space="preserve">Приклад для </w:t>
      </w:r>
      <w:proofErr w:type="spellStart"/>
      <w:r w:rsidRPr="00B032DA">
        <w:rPr>
          <w:rFonts w:ascii="Times New Roman" w:hAnsi="Times New Roman" w:cs="Times New Roman"/>
          <w:i/>
          <w:color w:val="D9D9D9" w:themeColor="background1" w:themeShade="D9"/>
          <w:sz w:val="28"/>
          <w:lang w:val="ru-RU"/>
        </w:rPr>
        <w:t>адаптації</w:t>
      </w:r>
      <w:proofErr w:type="spellEnd"/>
      <w:r w:rsidRPr="00B032DA">
        <w:rPr>
          <w:rFonts w:ascii="Times New Roman" w:hAnsi="Times New Roman" w:cs="Times New Roman"/>
          <w:i/>
          <w:color w:val="D9D9D9" w:themeColor="background1" w:themeShade="D9"/>
          <w:sz w:val="28"/>
          <w:lang w:val="ru-RU"/>
        </w:rPr>
        <w:t xml:space="preserve"> </w:t>
      </w:r>
      <w:proofErr w:type="spellStart"/>
      <w:proofErr w:type="gramStart"/>
      <w:r w:rsidRPr="00B032DA">
        <w:rPr>
          <w:rFonts w:ascii="Times New Roman" w:hAnsi="Times New Roman" w:cs="Times New Roman"/>
          <w:i/>
          <w:color w:val="D9D9D9" w:themeColor="background1" w:themeShade="D9"/>
          <w:sz w:val="28"/>
          <w:lang w:val="ru-RU"/>
        </w:rPr>
        <w:t>п</w:t>
      </w:r>
      <w:proofErr w:type="gramEnd"/>
      <w:r w:rsidRPr="00B032DA">
        <w:rPr>
          <w:rFonts w:ascii="Times New Roman" w:hAnsi="Times New Roman" w:cs="Times New Roman"/>
          <w:i/>
          <w:color w:val="D9D9D9" w:themeColor="background1" w:themeShade="D9"/>
          <w:sz w:val="28"/>
          <w:lang w:val="ru-RU"/>
        </w:rPr>
        <w:t>ід</w:t>
      </w:r>
      <w:proofErr w:type="spellEnd"/>
      <w:r w:rsidRPr="00B032DA">
        <w:rPr>
          <w:rFonts w:ascii="Times New Roman" w:hAnsi="Times New Roman" w:cs="Times New Roman"/>
          <w:i/>
          <w:color w:val="D9D9D9" w:themeColor="background1" w:themeShade="D9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i/>
          <w:color w:val="D9D9D9" w:themeColor="background1" w:themeShade="D9"/>
          <w:sz w:val="28"/>
          <w:lang w:val="ru-RU"/>
        </w:rPr>
        <w:t>конкретний</w:t>
      </w:r>
      <w:proofErr w:type="spellEnd"/>
      <w:r w:rsidRPr="00B032DA">
        <w:rPr>
          <w:rFonts w:ascii="Times New Roman" w:hAnsi="Times New Roman" w:cs="Times New Roman"/>
          <w:i/>
          <w:color w:val="D9D9D9" w:themeColor="background1" w:themeShade="D9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i/>
          <w:color w:val="D9D9D9" w:themeColor="background1" w:themeShade="D9"/>
          <w:sz w:val="28"/>
          <w:lang w:val="ru-RU"/>
        </w:rPr>
        <w:t>офіс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43"/>
      </w:tblGrid>
      <w:tr w:rsidR="00B032DA" w:rsidRPr="00B032DA" w:rsidTr="004D5C38">
        <w:trPr>
          <w:jc w:val="center"/>
        </w:trPr>
        <w:tc>
          <w:tcPr>
            <w:tcW w:w="10143" w:type="dxa"/>
            <w:vAlign w:val="center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</w:pPr>
            <w:r w:rsidRPr="00B032DA">
              <w:rPr>
                <w:rFonts w:ascii="Times New Roman" w:hAnsi="Times New Roman" w:cs="Times New Roman"/>
                <w:b/>
                <w:i/>
                <w:color w:val="FF0000"/>
                <w:sz w:val="28"/>
                <w:lang w:val="ru-RU"/>
              </w:rPr>
              <w:t xml:space="preserve">ВАЖЛИВО.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Цей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документ є прикладом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структури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інструкції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. Перед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затвердженням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його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потрібно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адаптувати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до фактичного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планування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офісу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,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евакуаційних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виходів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,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встановлених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систем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протипожежного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захисту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,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обладнання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, режиму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роботи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та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внутрішніх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наказів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п</w:t>
            </w:r>
            <w:proofErr w:type="gram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ідприємства</w:t>
            </w:r>
            <w:proofErr w:type="spellEnd"/>
            <w:r w:rsidRPr="00B032DA">
              <w:rPr>
                <w:rFonts w:ascii="Times New Roman" w:hAnsi="Times New Roman" w:cs="Times New Roman"/>
                <w:i/>
                <w:color w:val="FF0000"/>
                <w:sz w:val="28"/>
                <w:lang w:val="ru-RU"/>
              </w:rPr>
              <w:t>.</w:t>
            </w:r>
          </w:p>
        </w:tc>
      </w:tr>
    </w:tbl>
    <w:p w:rsidR="00B032DA" w:rsidRPr="00B032DA" w:rsidRDefault="00B032DA" w:rsidP="00B032DA">
      <w:pPr>
        <w:pStyle w:val="1"/>
        <w:rPr>
          <w:rFonts w:ascii="Times New Roman" w:hAnsi="Times New Roman" w:cs="Times New Roman"/>
          <w:color w:val="000000" w:themeColor="text1"/>
          <w:sz w:val="36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1.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Загальні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положення</w:t>
      </w:r>
      <w:proofErr w:type="spellEnd"/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1.1.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Ця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інструкція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встановлює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основні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вимоги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пожежної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безпеки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для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працівників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осіб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які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перебувають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в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офісних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приміщеннях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______________________________ (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назва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ідприємства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/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об’єкта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).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1.2.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Працівники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повинні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знати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встановлений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на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об’єкті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порядок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дій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у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разі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місця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розташування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евакуаційних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виходів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вогнегасників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доступних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засобів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протипожежного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захисту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1.3.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Працівники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зобов’язані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виконувати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вимоги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цієї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інструкції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не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вчиняти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дій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що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можуть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створити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пожежну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небезпеку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1.4.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Відповідальна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особа за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пожежну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безпеку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офісу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: ______________________________.</w:t>
      </w:r>
    </w:p>
    <w:p w:rsidR="00B032DA" w:rsidRPr="00B032DA" w:rsidRDefault="00B032DA" w:rsidP="00B032DA">
      <w:pPr>
        <w:pStyle w:val="1"/>
        <w:rPr>
          <w:rFonts w:ascii="Times New Roman" w:hAnsi="Times New Roman" w:cs="Times New Roman"/>
          <w:color w:val="000000" w:themeColor="text1"/>
          <w:sz w:val="36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2.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Утримання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офісних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приміщень</w:t>
      </w:r>
      <w:proofErr w:type="spellEnd"/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2.1.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Робочі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допоміжні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техн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ічні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приміщення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необхідно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утримувати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в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належному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стані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не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допускаючи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небезпечного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накопичення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горючих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матеріалів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lastRenderedPageBreak/>
        <w:t xml:space="preserve">2.2. Не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допускається</w:t>
      </w:r>
      <w:proofErr w:type="spellEnd"/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захаращувати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доступ до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вогнегасників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ручних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сповіщувачів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електрощитів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обладнання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доступ до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якого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має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залишатися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вільним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2.3.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Папі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</w:t>
      </w:r>
      <w:proofErr w:type="spellEnd"/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пакувальні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матеріали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горючі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матеріали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слід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зберігати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у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визначених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для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цього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місцях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2.4.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Кухонні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арх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івні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серверні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спеціальні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приміщення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експлуатуються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з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урахуванням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установлених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для них правил.</w:t>
      </w:r>
    </w:p>
    <w:p w:rsidR="00B032DA" w:rsidRPr="00B032DA" w:rsidRDefault="00B032DA" w:rsidP="00B032DA">
      <w:pPr>
        <w:pStyle w:val="1"/>
        <w:rPr>
          <w:rFonts w:ascii="Times New Roman" w:hAnsi="Times New Roman" w:cs="Times New Roman"/>
          <w:color w:val="000000" w:themeColor="text1"/>
          <w:sz w:val="36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3.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Евакуаційні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шляхи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виходи</w:t>
      </w:r>
      <w:proofErr w:type="spellEnd"/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3.1.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Евакуаційні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шляхи,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коридори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проходи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виходи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повинні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залишатися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вільними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для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руху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людей.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3.2.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Забороняється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встановлювати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меблі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коробки,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обладнання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предмети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так,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щоб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вони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звужували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чи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перекривали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передбачені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маршрути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евакуації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3.3.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Працівники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повинні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знати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найближчий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доступний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евакуаційний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вихід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свого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робочого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місця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3.4.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Забороняється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самовільно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змінювати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передбачений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режим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експлуатації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дверей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евакуаційних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виході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</w:t>
      </w:r>
      <w:proofErr w:type="spellEnd"/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pStyle w:val="1"/>
        <w:rPr>
          <w:rFonts w:ascii="Times New Roman" w:hAnsi="Times New Roman" w:cs="Times New Roman"/>
          <w:color w:val="000000" w:themeColor="text1"/>
          <w:sz w:val="36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4.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Електрообладнання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оргтехніка</w:t>
      </w:r>
      <w:proofErr w:type="spellEnd"/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4.1.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Забороняється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використовувати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електроприлади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кабелі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розетки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подовжувачі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з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очевидними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ознаками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пошкодження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несправності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4.2. Про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виявлені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несправності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електромережі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обладнання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необхідно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повідомити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відповідальну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особу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припинити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небезпечну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експлуатацію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4.3. Не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допускається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самовільне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втручання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працівників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електрощити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електричні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мережі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4.4.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Електронагрівальні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побутові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прилади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використовуються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лише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у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визначених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місцях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і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відповідно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до правил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їх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експлуатації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4.5.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ісля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завершення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роботи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відключається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обладнання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для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якого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це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передбачено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внутрішнім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порядком.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Серверне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мережеве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охоронне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обладнання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безперервної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роботи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не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відключається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якщо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для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нього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встановлено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інший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режим.</w:t>
      </w:r>
    </w:p>
    <w:p w:rsidR="00B032DA" w:rsidRPr="00B032DA" w:rsidRDefault="00B032DA" w:rsidP="00B032DA">
      <w:pPr>
        <w:pStyle w:val="1"/>
        <w:rPr>
          <w:rFonts w:ascii="Times New Roman" w:hAnsi="Times New Roman" w:cs="Times New Roman"/>
          <w:color w:val="000000" w:themeColor="text1"/>
          <w:sz w:val="36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lastRenderedPageBreak/>
        <w:t xml:space="preserve">5.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Куріння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відкритий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вогонь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пожежонебезпечні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роботи</w:t>
      </w:r>
      <w:proofErr w:type="spellEnd"/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5.1.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Куріння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в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офісних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приміщеннях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забороняється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Місця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для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куріння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якщо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вони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передбачені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визначаються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встановленим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на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об’єкті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порядком.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5.2.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Використання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відкритого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вогню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в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офісних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приміщеннях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без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передбачених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для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цього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умов не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допускається</w:t>
      </w:r>
      <w:proofErr w:type="spellEnd"/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5.3.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Вогневі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пожежонебезпечні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роботи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ід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час ремонту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виконуються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лише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відповідно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встановленого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порядку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вимог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пожежної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безпеки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pStyle w:val="1"/>
        <w:rPr>
          <w:rFonts w:ascii="Times New Roman" w:hAnsi="Times New Roman" w:cs="Times New Roman"/>
          <w:color w:val="000000" w:themeColor="text1"/>
          <w:sz w:val="36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6.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Вогнегасники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системи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протипожежного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захисту</w:t>
      </w:r>
      <w:proofErr w:type="spellEnd"/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6.1.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Місця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розташування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вогнегасників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повинні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бути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відомі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працівникам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а доступ до них —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вільним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6.2.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Забороняється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використовувати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вогнегасники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не за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призначенням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переміщувати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їх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без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необхідності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створювати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перешкоди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для доступу.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6.3.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Забороняється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самові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льно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ідключати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блокувати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закривати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предметами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іншим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чином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втручатися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в роботу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сповіщувачів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оповіщувачів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елементів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систем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протипожежного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захисту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6.4. Про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несправність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пошкодження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елементі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</w:t>
      </w:r>
      <w:proofErr w:type="spellEnd"/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систем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протипожежного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захисту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необхідно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негайно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повідомити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відповідальну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особу.</w:t>
      </w:r>
    </w:p>
    <w:p w:rsidR="00B032DA" w:rsidRPr="00B032DA" w:rsidRDefault="00B032DA" w:rsidP="00B032DA">
      <w:pPr>
        <w:pStyle w:val="1"/>
        <w:rPr>
          <w:rFonts w:ascii="Times New Roman" w:hAnsi="Times New Roman" w:cs="Times New Roman"/>
          <w:color w:val="000000" w:themeColor="text1"/>
          <w:sz w:val="36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7. Порядок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огляду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п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ісля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завершення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роботи</w:t>
      </w:r>
      <w:proofErr w:type="spellEnd"/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7.1. Перед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залишенням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приміщення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праці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вник</w:t>
      </w:r>
      <w:proofErr w:type="spellEnd"/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перевіряє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своє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робоче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місце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відключає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обладнання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яке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відповідно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встановленого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порядку не повинно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залишатися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увімкненим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7.2.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Відповідальна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особа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працівник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визначений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внутрішнім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порядком,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перевіряє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кухонні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нагр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івальні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прилади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відсутність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очевидних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ознак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перегріву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чи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займання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також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стан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приміщень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7.3.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Необхідно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переконатися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що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передбачені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евакуаційні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шляхи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виходи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не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захаращені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7.4. Для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офісів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із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цілодобовим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позмінним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режимом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роботи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порядок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огляду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встановлюється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окремо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pStyle w:val="1"/>
        <w:rPr>
          <w:rFonts w:ascii="Times New Roman" w:hAnsi="Times New Roman" w:cs="Times New Roman"/>
          <w:color w:val="000000" w:themeColor="text1"/>
          <w:sz w:val="36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lastRenderedPageBreak/>
        <w:t xml:space="preserve">8.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Дії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у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раз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виявлення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пожежі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ознак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горіння</w:t>
      </w:r>
      <w:proofErr w:type="spellEnd"/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8.1. У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разі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виявлення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диму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запаху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горіння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явних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ознак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необхідно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негайно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повідомити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про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подію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за номером 101.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8.2.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ід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час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повідомлення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слід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назвати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адресу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об’єкта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місце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виникнення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за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можливості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повідомити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що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горить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чи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є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загроза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людям, 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також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назвати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своє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ім’я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номер телефону.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8.3.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Необхідно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повідомити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людей про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небезпеку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діяти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відповідно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встановленого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на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об’єкті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порядку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евакуації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8.4.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Повідомити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відповідальну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особу/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керівника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: ______________________________.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8.5. За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можливості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без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ризику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для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життя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здоров’я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допускається</w:t>
      </w:r>
      <w:proofErr w:type="spellEnd"/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застосування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наявного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вогнегасника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на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початковій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стадії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8.6.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Якщо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вогонь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дим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висока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температура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небезпечні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фактори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створюють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загрозу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необхідно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негайно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залишити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небезпечну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зону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передбаченим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маршрутом.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8.7.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Забороняється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повертатися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в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небезпечну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зону за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особистими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речами.</w:t>
      </w:r>
    </w:p>
    <w:p w:rsidR="00B032DA" w:rsidRPr="00B032DA" w:rsidRDefault="00B032DA" w:rsidP="00B032DA">
      <w:pPr>
        <w:pStyle w:val="1"/>
        <w:rPr>
          <w:rFonts w:ascii="Times New Roman" w:hAnsi="Times New Roman" w:cs="Times New Roman"/>
          <w:color w:val="000000" w:themeColor="text1"/>
          <w:sz w:val="36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9.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Обов’язки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працівників</w:t>
      </w:r>
      <w:proofErr w:type="spellEnd"/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9.1.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Дотримуватися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вимог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цієї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інструкції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встановленого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протипожежного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режиму.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9.2. Знати </w:t>
      </w:r>
      <w:proofErr w:type="spellStart"/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ісця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розташування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евакуаційних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виходів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і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доступних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первинних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засобів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пожежогасіння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9.3. Не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допускати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дій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які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можуть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призвести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до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виникнення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ускладнити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евакуацію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9.4.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Негайно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повідомляти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відповідальну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особу про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виявлені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несправності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захаращення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шляхів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евакуації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або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інші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небезпечні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умови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spacing w:after="10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9.5.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Виконувати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встановлений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порядок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дій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gram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у</w:t>
      </w:r>
      <w:proofErr w:type="gram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разі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пожежі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B032DA" w:rsidRPr="00B032DA" w:rsidRDefault="00B032DA" w:rsidP="00B032DA">
      <w:pPr>
        <w:pStyle w:val="1"/>
        <w:rPr>
          <w:rFonts w:ascii="Times New Roman" w:hAnsi="Times New Roman" w:cs="Times New Roman"/>
          <w:color w:val="000000" w:themeColor="text1"/>
          <w:sz w:val="36"/>
          <w:lang w:val="ru-RU"/>
        </w:rPr>
      </w:pPr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10.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Дані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,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які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необхідно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заповнити</w:t>
      </w:r>
      <w:proofErr w:type="spellEnd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 xml:space="preserve"> перед </w:t>
      </w:r>
      <w:proofErr w:type="spellStart"/>
      <w:r w:rsidRPr="00B032DA">
        <w:rPr>
          <w:rFonts w:ascii="Times New Roman" w:hAnsi="Times New Roman" w:cs="Times New Roman"/>
          <w:color w:val="000000" w:themeColor="text1"/>
          <w:sz w:val="36"/>
          <w:lang w:val="ru-RU"/>
        </w:rPr>
        <w:t>затвердженням</w:t>
      </w:r>
      <w:proofErr w:type="spellEnd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071"/>
        <w:gridCol w:w="5071"/>
      </w:tblGrid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Параметр</w:t>
            </w:r>
            <w:proofErr w:type="spellEnd"/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Заповнити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для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конкретного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офісу</w:t>
            </w:r>
            <w:proofErr w:type="spellEnd"/>
          </w:p>
        </w:tc>
      </w:tr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Назва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підприємства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/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об’єкта</w:t>
            </w:r>
            <w:proofErr w:type="spellEnd"/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Адреса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офісу</w:t>
            </w:r>
            <w:proofErr w:type="spellEnd"/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Відповідальний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за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пожежну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безпеку</w:t>
            </w:r>
            <w:proofErr w:type="spellEnd"/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Телефон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відповідальної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особи</w:t>
            </w:r>
            <w:proofErr w:type="spellEnd"/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Основний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евакуаційний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вихід</w:t>
            </w:r>
            <w:proofErr w:type="spellEnd"/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Альтернативний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евакуаційний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вихід</w:t>
            </w:r>
            <w:proofErr w:type="spellEnd"/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lastRenderedPageBreak/>
              <w:t>Місця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розташування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вогнегасників</w:t>
            </w:r>
            <w:proofErr w:type="spellEnd"/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Наявні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СПЗ</w:t>
            </w:r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СПС /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оповіщення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/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інше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: __________________</w:t>
            </w:r>
          </w:p>
        </w:tc>
      </w:tr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Обладнання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безперервної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роботи</w:t>
            </w:r>
            <w:proofErr w:type="spellEnd"/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</w:pPr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 xml:space="preserve">Порядок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огляду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п</w:t>
            </w:r>
            <w:proofErr w:type="gram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ісля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завершення</w:t>
            </w:r>
            <w:proofErr w:type="spellEnd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 xml:space="preserve"> </w:t>
            </w: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  <w:t>роботи</w:t>
            </w:r>
            <w:proofErr w:type="spellEnd"/>
          </w:p>
        </w:tc>
        <w:tc>
          <w:tcPr>
            <w:tcW w:w="5071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  <w:lang w:val="ru-RU"/>
              </w:rPr>
            </w:pPr>
          </w:p>
        </w:tc>
      </w:tr>
    </w:tbl>
    <w:p w:rsidR="00B032DA" w:rsidRPr="00B032DA" w:rsidRDefault="00B032DA" w:rsidP="00B032D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</w:p>
    <w:p w:rsidR="00B032DA" w:rsidRPr="00B032DA" w:rsidRDefault="00B032DA" w:rsidP="00B032DA">
      <w:pPr>
        <w:rPr>
          <w:rFonts w:ascii="Times New Roman" w:hAnsi="Times New Roman" w:cs="Times New Roman"/>
          <w:color w:val="000000" w:themeColor="text1"/>
          <w:sz w:val="28"/>
        </w:rPr>
      </w:pPr>
      <w:r w:rsidRPr="00B032DA">
        <w:rPr>
          <w:rFonts w:ascii="Times New Roman" w:hAnsi="Times New Roman" w:cs="Times New Roman"/>
          <w:b/>
          <w:color w:val="000000" w:themeColor="text1"/>
          <w:sz w:val="28"/>
        </w:rPr>
        <w:t xml:space="preserve">З </w:t>
      </w:r>
      <w:proofErr w:type="spellStart"/>
      <w:r w:rsidRPr="00B032DA">
        <w:rPr>
          <w:rFonts w:ascii="Times New Roman" w:hAnsi="Times New Roman" w:cs="Times New Roman"/>
          <w:b/>
          <w:color w:val="000000" w:themeColor="text1"/>
          <w:sz w:val="28"/>
        </w:rPr>
        <w:t>інструкцією</w:t>
      </w:r>
      <w:proofErr w:type="spellEnd"/>
      <w:r w:rsidRPr="00B032DA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proofErr w:type="spellStart"/>
      <w:r w:rsidRPr="00B032DA">
        <w:rPr>
          <w:rFonts w:ascii="Times New Roman" w:hAnsi="Times New Roman" w:cs="Times New Roman"/>
          <w:b/>
          <w:color w:val="000000" w:themeColor="text1"/>
          <w:sz w:val="28"/>
        </w:rPr>
        <w:t>ознайомлені</w:t>
      </w:r>
      <w:proofErr w:type="spellEnd"/>
      <w:r w:rsidRPr="00B032DA">
        <w:rPr>
          <w:rFonts w:ascii="Times New Roman" w:hAnsi="Times New Roman" w:cs="Times New Roman"/>
          <w:b/>
          <w:color w:val="000000" w:themeColor="text1"/>
          <w:sz w:val="28"/>
        </w:rPr>
        <w:t>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36"/>
        <w:gridCol w:w="2536"/>
        <w:gridCol w:w="2536"/>
        <w:gridCol w:w="2536"/>
      </w:tblGrid>
      <w:tr w:rsidR="00B032DA" w:rsidRPr="00B032DA" w:rsidTr="004D5C38">
        <w:trPr>
          <w:jc w:val="center"/>
        </w:trPr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ПІБ</w:t>
            </w: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Посада</w:t>
            </w:r>
            <w:proofErr w:type="spellEnd"/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Підпис</w:t>
            </w:r>
            <w:proofErr w:type="spellEnd"/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032DA">
              <w:rPr>
                <w:rFonts w:ascii="Times New Roman" w:hAnsi="Times New Roman" w:cs="Times New Roman"/>
                <w:color w:val="000000" w:themeColor="text1"/>
                <w:sz w:val="28"/>
              </w:rPr>
              <w:t>Дата</w:t>
            </w:r>
            <w:proofErr w:type="spellEnd"/>
          </w:p>
        </w:tc>
      </w:tr>
      <w:tr w:rsidR="00B032DA" w:rsidRPr="00B032DA" w:rsidTr="004D5C38">
        <w:trPr>
          <w:jc w:val="center"/>
        </w:trPr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032DA" w:rsidRPr="00B032DA" w:rsidTr="004D5C38">
        <w:trPr>
          <w:jc w:val="center"/>
        </w:trPr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536" w:type="dxa"/>
          </w:tcPr>
          <w:p w:rsidR="00B032DA" w:rsidRPr="00B032DA" w:rsidRDefault="00B032DA" w:rsidP="004D5C38">
            <w:pPr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</w:tbl>
    <w:p w:rsidR="00B032DA" w:rsidRPr="00B032DA" w:rsidRDefault="00B032DA" w:rsidP="00B032DA">
      <w:pPr>
        <w:rPr>
          <w:rFonts w:ascii="Times New Roman" w:hAnsi="Times New Roman" w:cs="Times New Roman"/>
          <w:color w:val="000000" w:themeColor="text1"/>
          <w:sz w:val="28"/>
        </w:rPr>
      </w:pPr>
    </w:p>
    <w:p w:rsidR="00B032DA" w:rsidRPr="00B032DA" w:rsidRDefault="00B032DA" w:rsidP="00B032DA">
      <w:pPr>
        <w:rPr>
          <w:rFonts w:ascii="Times New Roman" w:hAnsi="Times New Roman" w:cs="Times New Roman"/>
          <w:color w:val="FF0000"/>
          <w:sz w:val="28"/>
          <w:lang w:val="ru-RU"/>
        </w:rPr>
      </w:pPr>
      <w:proofErr w:type="spellStart"/>
      <w:r w:rsidRPr="00B032DA">
        <w:rPr>
          <w:rFonts w:ascii="Times New Roman" w:hAnsi="Times New Roman" w:cs="Times New Roman"/>
          <w:i/>
          <w:color w:val="FF0000"/>
          <w:lang w:val="ru-RU"/>
        </w:rPr>
        <w:t>Примітка</w:t>
      </w:r>
      <w:proofErr w:type="spellEnd"/>
      <w:r w:rsidRPr="00B032DA">
        <w:rPr>
          <w:rFonts w:ascii="Times New Roman" w:hAnsi="Times New Roman" w:cs="Times New Roman"/>
          <w:i/>
          <w:color w:val="FF0000"/>
          <w:lang w:val="ru-RU"/>
        </w:rPr>
        <w:t xml:space="preserve">: перед </w:t>
      </w:r>
      <w:proofErr w:type="spellStart"/>
      <w:r w:rsidRPr="00B032DA">
        <w:rPr>
          <w:rFonts w:ascii="Times New Roman" w:hAnsi="Times New Roman" w:cs="Times New Roman"/>
          <w:i/>
          <w:color w:val="FF0000"/>
          <w:lang w:val="ru-RU"/>
        </w:rPr>
        <w:t>введенням</w:t>
      </w:r>
      <w:proofErr w:type="spellEnd"/>
      <w:r w:rsidRPr="00B032DA">
        <w:rPr>
          <w:rFonts w:ascii="Times New Roman" w:hAnsi="Times New Roman" w:cs="Times New Roman"/>
          <w:i/>
          <w:color w:val="FF0000"/>
          <w:lang w:val="ru-RU"/>
        </w:rPr>
        <w:t xml:space="preserve"> документа в </w:t>
      </w:r>
      <w:proofErr w:type="spellStart"/>
      <w:r w:rsidRPr="00B032DA">
        <w:rPr>
          <w:rFonts w:ascii="Times New Roman" w:hAnsi="Times New Roman" w:cs="Times New Roman"/>
          <w:i/>
          <w:color w:val="FF0000"/>
          <w:lang w:val="ru-RU"/>
        </w:rPr>
        <w:t>дію</w:t>
      </w:r>
      <w:proofErr w:type="spellEnd"/>
      <w:r w:rsidRPr="00B032DA">
        <w:rPr>
          <w:rFonts w:ascii="Times New Roman" w:hAnsi="Times New Roman" w:cs="Times New Roman"/>
          <w:i/>
          <w:color w:val="FF0000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i/>
          <w:color w:val="FF0000"/>
          <w:lang w:val="ru-RU"/>
        </w:rPr>
        <w:t>перевірте</w:t>
      </w:r>
      <w:proofErr w:type="spellEnd"/>
      <w:r w:rsidRPr="00B032DA">
        <w:rPr>
          <w:rFonts w:ascii="Times New Roman" w:hAnsi="Times New Roman" w:cs="Times New Roman"/>
          <w:i/>
          <w:color w:val="FF0000"/>
          <w:lang w:val="ru-RU"/>
        </w:rPr>
        <w:t xml:space="preserve"> </w:t>
      </w:r>
      <w:proofErr w:type="spellStart"/>
      <w:proofErr w:type="gramStart"/>
      <w:r w:rsidRPr="00B032DA">
        <w:rPr>
          <w:rFonts w:ascii="Times New Roman" w:hAnsi="Times New Roman" w:cs="Times New Roman"/>
          <w:i/>
          <w:color w:val="FF0000"/>
          <w:lang w:val="ru-RU"/>
        </w:rPr>
        <w:t>його</w:t>
      </w:r>
      <w:proofErr w:type="spellEnd"/>
      <w:r w:rsidRPr="00B032DA">
        <w:rPr>
          <w:rFonts w:ascii="Times New Roman" w:hAnsi="Times New Roman" w:cs="Times New Roman"/>
          <w:i/>
          <w:color w:val="FF0000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i/>
          <w:color w:val="FF0000"/>
          <w:lang w:val="ru-RU"/>
        </w:rPr>
        <w:t>в</w:t>
      </w:r>
      <w:proofErr w:type="gramEnd"/>
      <w:r w:rsidRPr="00B032DA">
        <w:rPr>
          <w:rFonts w:ascii="Times New Roman" w:hAnsi="Times New Roman" w:cs="Times New Roman"/>
          <w:i/>
          <w:color w:val="FF0000"/>
          <w:lang w:val="ru-RU"/>
        </w:rPr>
        <w:t>ідповідність</w:t>
      </w:r>
      <w:proofErr w:type="spellEnd"/>
      <w:r w:rsidRPr="00B032DA">
        <w:rPr>
          <w:rFonts w:ascii="Times New Roman" w:hAnsi="Times New Roman" w:cs="Times New Roman"/>
          <w:i/>
          <w:color w:val="FF0000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i/>
          <w:color w:val="FF0000"/>
          <w:lang w:val="ru-RU"/>
        </w:rPr>
        <w:t>чинним</w:t>
      </w:r>
      <w:proofErr w:type="spellEnd"/>
      <w:r w:rsidRPr="00B032DA">
        <w:rPr>
          <w:rFonts w:ascii="Times New Roman" w:hAnsi="Times New Roman" w:cs="Times New Roman"/>
          <w:i/>
          <w:color w:val="FF0000"/>
          <w:lang w:val="ru-RU"/>
        </w:rPr>
        <w:t xml:space="preserve"> </w:t>
      </w:r>
      <w:proofErr w:type="spellStart"/>
      <w:r w:rsidRPr="00B032DA">
        <w:rPr>
          <w:rFonts w:ascii="Times New Roman" w:hAnsi="Times New Roman" w:cs="Times New Roman"/>
          <w:i/>
          <w:color w:val="FF0000"/>
          <w:lang w:val="ru-RU"/>
        </w:rPr>
        <w:t>вимогам</w:t>
      </w:r>
      <w:proofErr w:type="spellEnd"/>
      <w:r w:rsidRPr="00B032DA">
        <w:rPr>
          <w:rFonts w:ascii="Times New Roman" w:hAnsi="Times New Roman" w:cs="Times New Roman"/>
          <w:i/>
          <w:color w:val="FF0000"/>
          <w:lang w:val="ru-RU"/>
        </w:rPr>
        <w:t xml:space="preserve"> та </w:t>
      </w:r>
      <w:proofErr w:type="spellStart"/>
      <w:r w:rsidRPr="00B032DA">
        <w:rPr>
          <w:rFonts w:ascii="Times New Roman" w:hAnsi="Times New Roman" w:cs="Times New Roman"/>
          <w:i/>
          <w:color w:val="FF0000"/>
          <w:lang w:val="ru-RU"/>
        </w:rPr>
        <w:t>особливостям</w:t>
      </w:r>
      <w:proofErr w:type="spellEnd"/>
      <w:r w:rsidRPr="00B032DA">
        <w:rPr>
          <w:rFonts w:ascii="Times New Roman" w:hAnsi="Times New Roman" w:cs="Times New Roman"/>
          <w:i/>
          <w:color w:val="FF0000"/>
          <w:lang w:val="ru-RU"/>
        </w:rPr>
        <w:t xml:space="preserve"> конкретного </w:t>
      </w:r>
      <w:proofErr w:type="spellStart"/>
      <w:r w:rsidRPr="00B032DA">
        <w:rPr>
          <w:rFonts w:ascii="Times New Roman" w:hAnsi="Times New Roman" w:cs="Times New Roman"/>
          <w:i/>
          <w:color w:val="FF0000"/>
          <w:lang w:val="ru-RU"/>
        </w:rPr>
        <w:t>об’єкта</w:t>
      </w:r>
      <w:proofErr w:type="spellEnd"/>
      <w:r w:rsidRPr="00B032DA">
        <w:rPr>
          <w:rFonts w:ascii="Times New Roman" w:hAnsi="Times New Roman" w:cs="Times New Roman"/>
          <w:i/>
          <w:color w:val="FF0000"/>
          <w:lang w:val="ru-RU"/>
        </w:rPr>
        <w:t>.</w:t>
      </w:r>
    </w:p>
    <w:p w:rsidR="00EE44D7" w:rsidRPr="00B032DA" w:rsidRDefault="00B032D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  <w:bookmarkStart w:id="0" w:name="_GoBack"/>
      <w:bookmarkEnd w:id="0"/>
    </w:p>
    <w:sectPr w:rsidR="00EE44D7" w:rsidRPr="00B032DA" w:rsidSect="00034616"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2DA"/>
    <w:rsid w:val="002C236E"/>
    <w:rsid w:val="00B032DA"/>
    <w:rsid w:val="00CB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2DA"/>
    <w:rPr>
      <w:rFonts w:ascii="Arial" w:eastAsiaTheme="minorEastAsia" w:hAnsi="Arial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032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table" w:styleId="a3">
    <w:name w:val="Table Grid"/>
    <w:basedOn w:val="a1"/>
    <w:uiPriority w:val="59"/>
    <w:rsid w:val="00B032DA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2DA"/>
    <w:rPr>
      <w:rFonts w:ascii="Arial" w:eastAsiaTheme="minorEastAsia" w:hAnsi="Arial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032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table" w:styleId="a3">
    <w:name w:val="Table Grid"/>
    <w:basedOn w:val="a1"/>
    <w:uiPriority w:val="59"/>
    <w:rsid w:val="00B032DA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4168</Words>
  <Characters>2377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Rublew</dc:creator>
  <cp:lastModifiedBy>Rublew</cp:lastModifiedBy>
  <cp:revision>1</cp:revision>
  <dcterms:created xsi:type="dcterms:W3CDTF">2026-10-02T17:51:00Z</dcterms:created>
  <dcterms:modified xsi:type="dcterms:W3CDTF">2026-10-02T17:53:00Z</dcterms:modified>
</cp:coreProperties>
</file>